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328"/>
        <w:gridCol w:w="4328"/>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C94E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C94E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C94E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C94E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C94E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C94E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 xml:space="preserve">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w:t>
            </w:r>
            <w:r w:rsidR="0070469C" w:rsidRPr="000F1419">
              <w:rPr>
                <w:sz w:val="20"/>
              </w:rPr>
              <w:lastRenderedPageBreak/>
              <w:t>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lastRenderedPageBreak/>
              <w:t>Inspection</w:t>
            </w:r>
            <w:r w:rsidRPr="0035554D">
              <w:rPr>
                <w:sz w:val="20"/>
                <w:lang w:val="en-US"/>
              </w:rPr>
              <w:t xml:space="preserve"> – </w:t>
            </w:r>
            <w:r w:rsidR="0086152A" w:rsidRPr="008E5874">
              <w:rPr>
                <w:sz w:val="20"/>
                <w:szCs w:val="20"/>
                <w:lang w:val="en-US"/>
              </w:rPr>
              <w:t xml:space="preserve">check of manufacturing and testing of the Goods in the course of its manufacture, including incoming control of materials and components, key stages of manufacturing, testing, storage, pre-shipment inspection and shipment to </w:t>
            </w:r>
            <w:r w:rsidR="0086152A" w:rsidRPr="008E5874">
              <w:rPr>
                <w:sz w:val="20"/>
                <w:szCs w:val="20"/>
                <w:lang w:val="en-US"/>
              </w:rPr>
              <w:lastRenderedPageBreak/>
              <w:t>the Purchaser as well as inspection in the Place of Delivery;</w:t>
            </w:r>
          </w:p>
        </w:tc>
      </w:tr>
      <w:tr w:rsidR="00BF69FD" w:rsidRPr="00C94E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lastRenderedPageBreak/>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C94E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C94E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C94E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C94E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C94E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C94E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C94E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w:t>
            </w:r>
            <w:r w:rsidRPr="007616CB">
              <w:rPr>
                <w:sz w:val="20"/>
              </w:rPr>
              <w:lastRenderedPageBreak/>
              <w:t>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lastRenderedPageBreak/>
              <w:t>Specification(s)</w:t>
            </w:r>
            <w:r w:rsidRPr="007616CB">
              <w:rPr>
                <w:sz w:val="20"/>
                <w:lang w:val="en-US"/>
              </w:rPr>
              <w:t xml:space="preserve"> – </w:t>
            </w:r>
            <w:r w:rsidR="00801B39" w:rsidRPr="008E5874">
              <w:rPr>
                <w:sz w:val="20"/>
                <w:szCs w:val="20"/>
                <w:lang w:val="en-US"/>
              </w:rPr>
              <w:t xml:space="preserve">the document agreed upon between the Parties, being an integral part hereof, </w:t>
            </w:r>
            <w:r w:rsidR="00801B39" w:rsidRPr="008E5874">
              <w:rPr>
                <w:sz w:val="20"/>
                <w:szCs w:val="20"/>
                <w:lang w:val="en-US"/>
              </w:rPr>
              <w:lastRenderedPageBreak/>
              <w:t>defining and specifying the name, technical parameters, quantity, lead time, cost and other terms and conditions of the Goods supply, work , service provision (if applicable) (Exhibit 1);</w:t>
            </w:r>
          </w:p>
        </w:tc>
      </w:tr>
      <w:tr w:rsidR="0035554D" w:rsidRPr="00C94E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lastRenderedPageBreak/>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C94E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C94E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C94E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C94E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C94E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C94E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w:t>
            </w:r>
            <w:bookmarkStart w:id="0" w:name="_GoBack"/>
            <w:bookmarkEnd w:id="0"/>
            <w:r w:rsidR="0070469C" w:rsidRPr="000F1419">
              <w:rPr>
                <w:sz w:val="20"/>
              </w:rPr>
              <w:t>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C94E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C94E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C94E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C94E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C94E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C94E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C94E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C94E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C94E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C94E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C94E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C94E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C94E8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5E68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5E68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5E68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5E68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E68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5E68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5E68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4E384AB5" w:rsidR="000574B6" w:rsidRDefault="000574B6" w:rsidP="007A1E41">
                                <w:pPr>
                                  <w:jc w:val="center"/>
                                </w:pPr>
                                <w:r>
                                  <w:fldChar w:fldCharType="begin"/>
                                </w:r>
                                <w:r>
                                  <w:instrText>PAGE    \* MERGEFORMAT</w:instrText>
                                </w:r>
                                <w:r>
                                  <w:fldChar w:fldCharType="separate"/>
                                </w:r>
                                <w:r w:rsidR="00A63226" w:rsidRPr="00A6322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4E384AB5" w:rsidR="000574B6" w:rsidRDefault="000574B6" w:rsidP="007A1E41">
                          <w:pPr>
                            <w:jc w:val="center"/>
                          </w:pPr>
                          <w:r>
                            <w:fldChar w:fldCharType="begin"/>
                          </w:r>
                          <w:r>
                            <w:instrText>PAGE    \* MERGEFORMAT</w:instrText>
                          </w:r>
                          <w:r>
                            <w:fldChar w:fldCharType="separate"/>
                          </w:r>
                          <w:r w:rsidR="00A63226" w:rsidRPr="00A6322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3226"/>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94E8B"/>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22312</Words>
  <Characters>127183</Characters>
  <Application>Microsoft Office Word</Application>
  <DocSecurity>4</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boev0615</cp:lastModifiedBy>
  <cp:revision>2</cp:revision>
  <cp:lastPrinted>2018-06-15T11:18:00Z</cp:lastPrinted>
  <dcterms:created xsi:type="dcterms:W3CDTF">2024-04-18T11:04:00Z</dcterms:created>
  <dcterms:modified xsi:type="dcterms:W3CDTF">2024-04-18T11:04:00Z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